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7" w:rsidRPr="00AC6E2D" w:rsidRDefault="00057467" w:rsidP="000574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D">
        <w:rPr>
          <w:rFonts w:ascii="Times New Roman" w:hAnsi="Times New Roman" w:cs="Times New Roman"/>
          <w:b/>
          <w:sz w:val="28"/>
          <w:szCs w:val="28"/>
        </w:rPr>
        <w:t>DEPARTMENT OF CHEMISTRY</w:t>
      </w:r>
    </w:p>
    <w:p w:rsidR="00057467" w:rsidRDefault="00057467" w:rsidP="000574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2D">
        <w:rPr>
          <w:rFonts w:ascii="Times New Roman" w:hAnsi="Times New Roman" w:cs="Times New Roman"/>
          <w:b/>
          <w:sz w:val="28"/>
          <w:szCs w:val="28"/>
        </w:rPr>
        <w:t>RESULT ANALYSIS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C6E2D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C6E2D">
        <w:rPr>
          <w:rFonts w:ascii="Times New Roman" w:hAnsi="Times New Roman" w:cs="Times New Roman"/>
          <w:b/>
          <w:sz w:val="28"/>
          <w:szCs w:val="28"/>
        </w:rPr>
        <w:t>, SEMESTERS I,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AC6E2D">
        <w:rPr>
          <w:rFonts w:ascii="Times New Roman" w:hAnsi="Times New Roman" w:cs="Times New Roman"/>
          <w:b/>
          <w:sz w:val="28"/>
          <w:szCs w:val="28"/>
        </w:rPr>
        <w:t xml:space="preserve"> &amp; V</w:t>
      </w:r>
      <w:r>
        <w:rPr>
          <w:rFonts w:ascii="Times New Roman" w:hAnsi="Times New Roman" w:cs="Times New Roman"/>
          <w:b/>
          <w:sz w:val="28"/>
          <w:szCs w:val="28"/>
        </w:rPr>
        <w:t>, NOV- 2018</w:t>
      </w:r>
    </w:p>
    <w:p w:rsidR="00057467" w:rsidRPr="00AC6E2D" w:rsidRDefault="00057467" w:rsidP="0005746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13" w:type="dxa"/>
        <w:tblLook w:val="04A0"/>
      </w:tblPr>
      <w:tblGrid>
        <w:gridCol w:w="707"/>
        <w:gridCol w:w="1797"/>
        <w:gridCol w:w="1250"/>
        <w:gridCol w:w="1250"/>
        <w:gridCol w:w="1250"/>
        <w:gridCol w:w="1250"/>
        <w:gridCol w:w="1250"/>
        <w:gridCol w:w="1259"/>
      </w:tblGrid>
      <w:tr w:rsidR="00057467" w:rsidTr="00D37C1F">
        <w:trPr>
          <w:trHeight w:val="397"/>
        </w:trPr>
        <w:tc>
          <w:tcPr>
            <w:tcW w:w="10013" w:type="dxa"/>
            <w:gridSpan w:val="8"/>
            <w:shd w:val="clear" w:color="auto" w:fill="0070C0"/>
            <w:vAlign w:val="center"/>
          </w:tcPr>
          <w:p w:rsidR="00057467" w:rsidRPr="00515FA4" w:rsidRDefault="00057467" w:rsidP="0005746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Result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Analysis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for the s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emester -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I, (2018-19)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NOV - 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057467" w:rsidTr="00D37C1F">
        <w:trPr>
          <w:trHeight w:val="397"/>
        </w:trPr>
        <w:tc>
          <w:tcPr>
            <w:tcW w:w="707" w:type="dxa"/>
            <w:shd w:val="clear" w:color="auto" w:fill="C00000"/>
            <w:vAlign w:val="center"/>
          </w:tcPr>
          <w:p w:rsidR="00057467" w:rsidRPr="00515FA4" w:rsidRDefault="00057467" w:rsidP="00D37C1F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15FA4">
              <w:rPr>
                <w:b/>
                <w:color w:val="FFFFFF" w:themeColor="background1"/>
              </w:rPr>
              <w:t>S.No</w:t>
            </w:r>
            <w:proofErr w:type="spellEnd"/>
          </w:p>
        </w:tc>
        <w:tc>
          <w:tcPr>
            <w:tcW w:w="1797" w:type="dxa"/>
            <w:shd w:val="clear" w:color="auto" w:fill="C00000"/>
            <w:vAlign w:val="center"/>
          </w:tcPr>
          <w:p w:rsidR="00057467" w:rsidRPr="00515FA4" w:rsidRDefault="00057467" w:rsidP="00D37C1F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Section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057467" w:rsidRPr="00515FA4" w:rsidRDefault="00057467" w:rsidP="00D37C1F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Allotted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057467" w:rsidRPr="00515FA4" w:rsidRDefault="00057467" w:rsidP="00D37C1F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Appeared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057467" w:rsidRPr="00515FA4" w:rsidRDefault="00057467" w:rsidP="00D37C1F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Absent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057467" w:rsidRPr="00515FA4" w:rsidRDefault="00057467" w:rsidP="00D37C1F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Passed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057467" w:rsidRPr="00515FA4" w:rsidRDefault="00057467" w:rsidP="00D37C1F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Failed</w:t>
            </w:r>
          </w:p>
        </w:tc>
        <w:tc>
          <w:tcPr>
            <w:tcW w:w="1259" w:type="dxa"/>
            <w:shd w:val="clear" w:color="auto" w:fill="C00000"/>
            <w:vAlign w:val="center"/>
          </w:tcPr>
          <w:p w:rsidR="00057467" w:rsidRPr="00515FA4" w:rsidRDefault="00057467" w:rsidP="00D37C1F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Pass %</w:t>
            </w:r>
          </w:p>
        </w:tc>
      </w:tr>
      <w:tr w:rsidR="00057467" w:rsidTr="00D37C1F">
        <w:trPr>
          <w:trHeight w:val="22"/>
        </w:trPr>
        <w:tc>
          <w:tcPr>
            <w:tcW w:w="707" w:type="dxa"/>
            <w:vAlign w:val="center"/>
          </w:tcPr>
          <w:p w:rsidR="00057467" w:rsidRDefault="00057467" w:rsidP="00D37C1F">
            <w:pPr>
              <w:jc w:val="center"/>
            </w:pPr>
            <w:r>
              <w:t>1</w:t>
            </w:r>
          </w:p>
        </w:tc>
        <w:tc>
          <w:tcPr>
            <w:tcW w:w="1797" w:type="dxa"/>
            <w:vAlign w:val="center"/>
          </w:tcPr>
          <w:p w:rsidR="00057467" w:rsidRDefault="00057467" w:rsidP="00D37C1F">
            <w:pPr>
              <w:jc w:val="center"/>
            </w:pPr>
            <w:r>
              <w:t>MPC (TM)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27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25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2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22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3</w:t>
            </w:r>
          </w:p>
        </w:tc>
        <w:tc>
          <w:tcPr>
            <w:tcW w:w="1259" w:type="dxa"/>
            <w:vAlign w:val="center"/>
          </w:tcPr>
          <w:p w:rsidR="00057467" w:rsidRDefault="00057467" w:rsidP="00D37C1F">
            <w:pPr>
              <w:jc w:val="center"/>
            </w:pPr>
            <w:r>
              <w:t>88</w:t>
            </w:r>
          </w:p>
          <w:p w:rsidR="00CF27BE" w:rsidRDefault="00CF27BE" w:rsidP="00D37C1F">
            <w:pPr>
              <w:jc w:val="center"/>
            </w:pPr>
          </w:p>
        </w:tc>
      </w:tr>
      <w:tr w:rsidR="00057467" w:rsidTr="00D37C1F">
        <w:trPr>
          <w:trHeight w:val="22"/>
        </w:trPr>
        <w:tc>
          <w:tcPr>
            <w:tcW w:w="707" w:type="dxa"/>
            <w:vAlign w:val="center"/>
          </w:tcPr>
          <w:p w:rsidR="00057467" w:rsidRDefault="00057467" w:rsidP="00D37C1F">
            <w:pPr>
              <w:jc w:val="center"/>
            </w:pPr>
            <w:r>
              <w:t>2</w:t>
            </w:r>
          </w:p>
        </w:tc>
        <w:tc>
          <w:tcPr>
            <w:tcW w:w="1797" w:type="dxa"/>
            <w:vAlign w:val="center"/>
          </w:tcPr>
          <w:p w:rsidR="00057467" w:rsidRDefault="00057467" w:rsidP="00D37C1F">
            <w:pPr>
              <w:jc w:val="center"/>
            </w:pPr>
            <w:r>
              <w:t>MPC (EM)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54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47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7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37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10</w:t>
            </w:r>
          </w:p>
        </w:tc>
        <w:tc>
          <w:tcPr>
            <w:tcW w:w="1259" w:type="dxa"/>
            <w:vAlign w:val="center"/>
          </w:tcPr>
          <w:p w:rsidR="00057467" w:rsidRDefault="00057467" w:rsidP="00D37C1F">
            <w:pPr>
              <w:jc w:val="center"/>
            </w:pPr>
            <w:r>
              <w:t>78</w:t>
            </w:r>
          </w:p>
          <w:p w:rsidR="00CF27BE" w:rsidRDefault="00CF27BE" w:rsidP="00D37C1F">
            <w:pPr>
              <w:jc w:val="center"/>
            </w:pPr>
          </w:p>
        </w:tc>
      </w:tr>
      <w:tr w:rsidR="00057467" w:rsidTr="00D37C1F">
        <w:trPr>
          <w:trHeight w:val="22"/>
        </w:trPr>
        <w:tc>
          <w:tcPr>
            <w:tcW w:w="707" w:type="dxa"/>
            <w:vAlign w:val="center"/>
          </w:tcPr>
          <w:p w:rsidR="00057467" w:rsidRDefault="00057467" w:rsidP="00D37C1F">
            <w:pPr>
              <w:jc w:val="center"/>
            </w:pPr>
            <w:r>
              <w:t>3</w:t>
            </w:r>
          </w:p>
        </w:tc>
        <w:tc>
          <w:tcPr>
            <w:tcW w:w="1797" w:type="dxa"/>
            <w:vAlign w:val="center"/>
          </w:tcPr>
          <w:p w:rsidR="00057467" w:rsidRDefault="00057467" w:rsidP="00D37C1F">
            <w:pPr>
              <w:jc w:val="center"/>
            </w:pPr>
            <w:r>
              <w:t>BZC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44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44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0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29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15</w:t>
            </w:r>
          </w:p>
        </w:tc>
        <w:tc>
          <w:tcPr>
            <w:tcW w:w="1259" w:type="dxa"/>
            <w:vAlign w:val="center"/>
          </w:tcPr>
          <w:p w:rsidR="00057467" w:rsidRDefault="00057467" w:rsidP="00D37C1F">
            <w:pPr>
              <w:jc w:val="center"/>
            </w:pPr>
            <w:r>
              <w:t>66</w:t>
            </w:r>
          </w:p>
          <w:p w:rsidR="00CF27BE" w:rsidRDefault="00CF27BE" w:rsidP="00D37C1F">
            <w:pPr>
              <w:jc w:val="center"/>
            </w:pPr>
          </w:p>
        </w:tc>
      </w:tr>
      <w:tr w:rsidR="00057467" w:rsidTr="00D37C1F">
        <w:trPr>
          <w:trHeight w:val="22"/>
        </w:trPr>
        <w:tc>
          <w:tcPr>
            <w:tcW w:w="707" w:type="dxa"/>
            <w:vAlign w:val="center"/>
          </w:tcPr>
          <w:p w:rsidR="00057467" w:rsidRDefault="00057467" w:rsidP="00D37C1F">
            <w:pPr>
              <w:jc w:val="center"/>
            </w:pPr>
            <w:r>
              <w:t>4</w:t>
            </w:r>
          </w:p>
        </w:tc>
        <w:tc>
          <w:tcPr>
            <w:tcW w:w="1797" w:type="dxa"/>
            <w:vAlign w:val="center"/>
          </w:tcPr>
          <w:p w:rsidR="00057467" w:rsidRDefault="00057467" w:rsidP="00D37C1F">
            <w:pPr>
              <w:jc w:val="center"/>
            </w:pPr>
            <w:r>
              <w:t>CBM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13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13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0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9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4</w:t>
            </w:r>
          </w:p>
        </w:tc>
        <w:tc>
          <w:tcPr>
            <w:tcW w:w="1259" w:type="dxa"/>
            <w:vAlign w:val="center"/>
          </w:tcPr>
          <w:p w:rsidR="00057467" w:rsidRDefault="00057467" w:rsidP="00D37C1F">
            <w:pPr>
              <w:jc w:val="center"/>
            </w:pPr>
            <w:r>
              <w:t>69</w:t>
            </w:r>
          </w:p>
          <w:p w:rsidR="00CF27BE" w:rsidRDefault="00CF27BE" w:rsidP="00D37C1F">
            <w:pPr>
              <w:jc w:val="center"/>
            </w:pPr>
          </w:p>
        </w:tc>
      </w:tr>
      <w:tr w:rsidR="00057467" w:rsidTr="00D37C1F">
        <w:trPr>
          <w:trHeight w:val="22"/>
        </w:trPr>
        <w:tc>
          <w:tcPr>
            <w:tcW w:w="707" w:type="dxa"/>
            <w:vAlign w:val="center"/>
          </w:tcPr>
          <w:p w:rsidR="00057467" w:rsidRDefault="00057467" w:rsidP="00D37C1F">
            <w:pPr>
              <w:jc w:val="center"/>
            </w:pPr>
            <w:r>
              <w:t>5</w:t>
            </w:r>
          </w:p>
        </w:tc>
        <w:tc>
          <w:tcPr>
            <w:tcW w:w="1797" w:type="dxa"/>
            <w:vAlign w:val="center"/>
          </w:tcPr>
          <w:p w:rsidR="00057467" w:rsidRDefault="00057467" w:rsidP="00D37C1F">
            <w:pPr>
              <w:jc w:val="center"/>
            </w:pPr>
            <w:r>
              <w:t>CAZ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19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19</w:t>
            </w:r>
          </w:p>
        </w:tc>
        <w:tc>
          <w:tcPr>
            <w:tcW w:w="1250" w:type="dxa"/>
            <w:vAlign w:val="center"/>
          </w:tcPr>
          <w:p w:rsidR="00057467" w:rsidRDefault="00057467" w:rsidP="00D37C1F">
            <w:pPr>
              <w:jc w:val="center"/>
            </w:pPr>
            <w:r>
              <w:t>0</w:t>
            </w:r>
          </w:p>
        </w:tc>
        <w:tc>
          <w:tcPr>
            <w:tcW w:w="1250" w:type="dxa"/>
            <w:vAlign w:val="center"/>
          </w:tcPr>
          <w:p w:rsidR="00057467" w:rsidRDefault="00F55C6A" w:rsidP="00D37C1F">
            <w:pPr>
              <w:jc w:val="center"/>
            </w:pPr>
            <w:r>
              <w:t>9</w:t>
            </w:r>
          </w:p>
        </w:tc>
        <w:tc>
          <w:tcPr>
            <w:tcW w:w="1250" w:type="dxa"/>
            <w:vAlign w:val="center"/>
          </w:tcPr>
          <w:p w:rsidR="00057467" w:rsidRDefault="00F55C6A" w:rsidP="00D37C1F">
            <w:pPr>
              <w:jc w:val="center"/>
            </w:pPr>
            <w:r>
              <w:t>10</w:t>
            </w:r>
          </w:p>
        </w:tc>
        <w:tc>
          <w:tcPr>
            <w:tcW w:w="1259" w:type="dxa"/>
            <w:vAlign w:val="center"/>
          </w:tcPr>
          <w:p w:rsidR="00057467" w:rsidRDefault="00F55C6A" w:rsidP="00D37C1F">
            <w:pPr>
              <w:jc w:val="center"/>
            </w:pPr>
            <w:r>
              <w:t>47</w:t>
            </w:r>
          </w:p>
          <w:p w:rsidR="00CF27BE" w:rsidRDefault="00CF27BE" w:rsidP="00D37C1F">
            <w:pPr>
              <w:jc w:val="center"/>
            </w:pPr>
          </w:p>
        </w:tc>
      </w:tr>
      <w:tr w:rsidR="00057467" w:rsidTr="00F55C6A">
        <w:trPr>
          <w:trHeight w:val="22"/>
        </w:trPr>
        <w:tc>
          <w:tcPr>
            <w:tcW w:w="707" w:type="dxa"/>
            <w:vAlign w:val="center"/>
          </w:tcPr>
          <w:p w:rsidR="00057467" w:rsidRDefault="00057467" w:rsidP="00D37C1F">
            <w:pPr>
              <w:jc w:val="center"/>
            </w:pPr>
            <w:r>
              <w:t>6</w:t>
            </w:r>
          </w:p>
        </w:tc>
        <w:tc>
          <w:tcPr>
            <w:tcW w:w="1797" w:type="dxa"/>
            <w:vAlign w:val="center"/>
          </w:tcPr>
          <w:p w:rsidR="00057467" w:rsidRDefault="00057467" w:rsidP="00D37C1F">
            <w:pPr>
              <w:jc w:val="center"/>
            </w:pPr>
            <w:r>
              <w:t>MCCS</w:t>
            </w:r>
          </w:p>
        </w:tc>
        <w:tc>
          <w:tcPr>
            <w:tcW w:w="1250" w:type="dxa"/>
            <w:vAlign w:val="center"/>
          </w:tcPr>
          <w:p w:rsidR="00057467" w:rsidRDefault="00F55C6A" w:rsidP="00D37C1F">
            <w:pPr>
              <w:jc w:val="center"/>
            </w:pPr>
            <w:r>
              <w:t>10</w:t>
            </w:r>
          </w:p>
        </w:tc>
        <w:tc>
          <w:tcPr>
            <w:tcW w:w="1250" w:type="dxa"/>
            <w:vAlign w:val="center"/>
          </w:tcPr>
          <w:p w:rsidR="00057467" w:rsidRDefault="00F55C6A" w:rsidP="00D37C1F">
            <w:pPr>
              <w:jc w:val="center"/>
            </w:pPr>
            <w:r>
              <w:t>10</w:t>
            </w:r>
          </w:p>
        </w:tc>
        <w:tc>
          <w:tcPr>
            <w:tcW w:w="1250" w:type="dxa"/>
            <w:vAlign w:val="center"/>
          </w:tcPr>
          <w:p w:rsidR="00057467" w:rsidRDefault="00F55C6A" w:rsidP="00D37C1F">
            <w:pPr>
              <w:jc w:val="center"/>
            </w:pPr>
            <w:r>
              <w:t>0</w:t>
            </w:r>
          </w:p>
        </w:tc>
        <w:tc>
          <w:tcPr>
            <w:tcW w:w="1250" w:type="dxa"/>
            <w:vAlign w:val="center"/>
          </w:tcPr>
          <w:p w:rsidR="00057467" w:rsidRDefault="00F55C6A" w:rsidP="00D37C1F">
            <w:pPr>
              <w:jc w:val="center"/>
            </w:pPr>
            <w:r>
              <w:t>10</w:t>
            </w:r>
          </w:p>
        </w:tc>
        <w:tc>
          <w:tcPr>
            <w:tcW w:w="1250" w:type="dxa"/>
            <w:vAlign w:val="center"/>
          </w:tcPr>
          <w:p w:rsidR="00057467" w:rsidRDefault="00F55C6A" w:rsidP="00F55C6A">
            <w:pPr>
              <w:jc w:val="center"/>
            </w:pPr>
            <w:r>
              <w:t>0</w:t>
            </w:r>
          </w:p>
        </w:tc>
        <w:tc>
          <w:tcPr>
            <w:tcW w:w="1259" w:type="dxa"/>
            <w:vAlign w:val="center"/>
          </w:tcPr>
          <w:p w:rsidR="00057467" w:rsidRDefault="00F55C6A" w:rsidP="00D37C1F">
            <w:pPr>
              <w:jc w:val="center"/>
            </w:pPr>
            <w:r>
              <w:t>100</w:t>
            </w:r>
          </w:p>
          <w:p w:rsidR="00CF27BE" w:rsidRDefault="00CF27BE" w:rsidP="00D37C1F">
            <w:pPr>
              <w:jc w:val="center"/>
            </w:pPr>
          </w:p>
        </w:tc>
      </w:tr>
      <w:tr w:rsidR="00057467" w:rsidTr="00D37C1F">
        <w:trPr>
          <w:trHeight w:val="22"/>
        </w:trPr>
        <w:tc>
          <w:tcPr>
            <w:tcW w:w="707" w:type="dxa"/>
            <w:vAlign w:val="center"/>
          </w:tcPr>
          <w:p w:rsidR="00057467" w:rsidRDefault="00057467" w:rsidP="00D37C1F">
            <w:pPr>
              <w:jc w:val="center"/>
            </w:pPr>
            <w:r>
              <w:t>7</w:t>
            </w:r>
          </w:p>
        </w:tc>
        <w:tc>
          <w:tcPr>
            <w:tcW w:w="1797" w:type="dxa"/>
            <w:vAlign w:val="center"/>
          </w:tcPr>
          <w:p w:rsidR="00057467" w:rsidRDefault="00057467" w:rsidP="00D37C1F">
            <w:pPr>
              <w:jc w:val="center"/>
            </w:pPr>
            <w:r>
              <w:t>CPZ</w:t>
            </w:r>
          </w:p>
        </w:tc>
        <w:tc>
          <w:tcPr>
            <w:tcW w:w="1250" w:type="dxa"/>
            <w:vAlign w:val="center"/>
          </w:tcPr>
          <w:p w:rsidR="00057467" w:rsidRDefault="00F55C6A" w:rsidP="00D37C1F">
            <w:pPr>
              <w:jc w:val="center"/>
            </w:pPr>
            <w:r>
              <w:t>8</w:t>
            </w:r>
          </w:p>
        </w:tc>
        <w:tc>
          <w:tcPr>
            <w:tcW w:w="1250" w:type="dxa"/>
            <w:vAlign w:val="center"/>
          </w:tcPr>
          <w:p w:rsidR="00057467" w:rsidRDefault="00F55C6A" w:rsidP="00D37C1F">
            <w:pPr>
              <w:jc w:val="center"/>
            </w:pPr>
            <w:r>
              <w:t>8</w:t>
            </w:r>
          </w:p>
        </w:tc>
        <w:tc>
          <w:tcPr>
            <w:tcW w:w="1250" w:type="dxa"/>
            <w:vAlign w:val="center"/>
          </w:tcPr>
          <w:p w:rsidR="00057467" w:rsidRDefault="00F55C6A" w:rsidP="00D37C1F">
            <w:pPr>
              <w:jc w:val="center"/>
            </w:pPr>
            <w:r>
              <w:t>0</w:t>
            </w:r>
          </w:p>
        </w:tc>
        <w:tc>
          <w:tcPr>
            <w:tcW w:w="1250" w:type="dxa"/>
            <w:vAlign w:val="center"/>
          </w:tcPr>
          <w:p w:rsidR="00057467" w:rsidRDefault="00F55C6A" w:rsidP="00D37C1F">
            <w:pPr>
              <w:jc w:val="center"/>
            </w:pPr>
            <w:r>
              <w:t>4</w:t>
            </w:r>
          </w:p>
        </w:tc>
        <w:tc>
          <w:tcPr>
            <w:tcW w:w="1250" w:type="dxa"/>
            <w:vAlign w:val="center"/>
          </w:tcPr>
          <w:p w:rsidR="00057467" w:rsidRDefault="00F55C6A" w:rsidP="00D37C1F">
            <w:pPr>
              <w:jc w:val="center"/>
            </w:pPr>
            <w:r>
              <w:t>4</w:t>
            </w:r>
          </w:p>
        </w:tc>
        <w:tc>
          <w:tcPr>
            <w:tcW w:w="1259" w:type="dxa"/>
            <w:vAlign w:val="center"/>
          </w:tcPr>
          <w:p w:rsidR="00057467" w:rsidRDefault="00F55C6A" w:rsidP="00D37C1F">
            <w:pPr>
              <w:jc w:val="center"/>
            </w:pPr>
            <w:r>
              <w:t>80</w:t>
            </w:r>
          </w:p>
          <w:p w:rsidR="00CF27BE" w:rsidRDefault="00CF27BE" w:rsidP="00D37C1F">
            <w:pPr>
              <w:jc w:val="center"/>
            </w:pPr>
          </w:p>
        </w:tc>
      </w:tr>
    </w:tbl>
    <w:p w:rsidR="00ED773B" w:rsidRDefault="00A6387C"/>
    <w:p w:rsidR="004865E8" w:rsidRDefault="004865E8">
      <w:r w:rsidRPr="004865E8">
        <w:rPr>
          <w:noProof/>
        </w:rPr>
        <w:drawing>
          <wp:inline distT="0" distB="0" distL="0" distR="0">
            <wp:extent cx="6181725" cy="40386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leGrid"/>
        <w:tblW w:w="10013" w:type="dxa"/>
        <w:tblLook w:val="04A0"/>
      </w:tblPr>
      <w:tblGrid>
        <w:gridCol w:w="707"/>
        <w:gridCol w:w="1797"/>
        <w:gridCol w:w="1250"/>
        <w:gridCol w:w="1250"/>
        <w:gridCol w:w="1250"/>
        <w:gridCol w:w="1250"/>
        <w:gridCol w:w="1250"/>
        <w:gridCol w:w="1259"/>
      </w:tblGrid>
      <w:tr w:rsidR="001C22EA" w:rsidTr="002267C6">
        <w:trPr>
          <w:trHeight w:val="397"/>
        </w:trPr>
        <w:tc>
          <w:tcPr>
            <w:tcW w:w="10013" w:type="dxa"/>
            <w:gridSpan w:val="8"/>
            <w:shd w:val="clear" w:color="auto" w:fill="0070C0"/>
            <w:vAlign w:val="center"/>
          </w:tcPr>
          <w:p w:rsidR="001C22EA" w:rsidRPr="00515FA4" w:rsidRDefault="001C22EA" w:rsidP="002267C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Result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Analysis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for the s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emester -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III, (2018-19)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NOV - 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1C22EA" w:rsidTr="002267C6">
        <w:trPr>
          <w:trHeight w:val="397"/>
        </w:trPr>
        <w:tc>
          <w:tcPr>
            <w:tcW w:w="707" w:type="dxa"/>
            <w:shd w:val="clear" w:color="auto" w:fill="C00000"/>
            <w:vAlign w:val="center"/>
          </w:tcPr>
          <w:p w:rsidR="001C22EA" w:rsidRPr="00515FA4" w:rsidRDefault="001C22EA" w:rsidP="002267C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15FA4">
              <w:rPr>
                <w:b/>
                <w:color w:val="FFFFFF" w:themeColor="background1"/>
              </w:rPr>
              <w:t>S.No</w:t>
            </w:r>
            <w:proofErr w:type="spellEnd"/>
          </w:p>
        </w:tc>
        <w:tc>
          <w:tcPr>
            <w:tcW w:w="1797" w:type="dxa"/>
            <w:shd w:val="clear" w:color="auto" w:fill="C00000"/>
            <w:vAlign w:val="center"/>
          </w:tcPr>
          <w:p w:rsidR="001C22EA" w:rsidRPr="00515FA4" w:rsidRDefault="001C22EA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Section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1C22EA" w:rsidRPr="00515FA4" w:rsidRDefault="001C22EA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Allotted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1C22EA" w:rsidRPr="00515FA4" w:rsidRDefault="001C22EA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Appeared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1C22EA" w:rsidRPr="00515FA4" w:rsidRDefault="001C22EA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Absent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1C22EA" w:rsidRPr="00515FA4" w:rsidRDefault="001C22EA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Passed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1C22EA" w:rsidRPr="00515FA4" w:rsidRDefault="001C22EA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Failed</w:t>
            </w:r>
          </w:p>
        </w:tc>
        <w:tc>
          <w:tcPr>
            <w:tcW w:w="1259" w:type="dxa"/>
            <w:shd w:val="clear" w:color="auto" w:fill="C00000"/>
            <w:vAlign w:val="center"/>
          </w:tcPr>
          <w:p w:rsidR="001C22EA" w:rsidRPr="00515FA4" w:rsidRDefault="001C22EA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Pass %</w:t>
            </w:r>
          </w:p>
        </w:tc>
      </w:tr>
      <w:tr w:rsidR="001C22EA" w:rsidTr="002267C6">
        <w:trPr>
          <w:trHeight w:val="22"/>
        </w:trPr>
        <w:tc>
          <w:tcPr>
            <w:tcW w:w="707" w:type="dxa"/>
            <w:vAlign w:val="center"/>
          </w:tcPr>
          <w:p w:rsidR="001C22EA" w:rsidRDefault="001C22EA" w:rsidP="002267C6">
            <w:pPr>
              <w:jc w:val="center"/>
            </w:pPr>
            <w:r>
              <w:t>1</w:t>
            </w:r>
          </w:p>
        </w:tc>
        <w:tc>
          <w:tcPr>
            <w:tcW w:w="1797" w:type="dxa"/>
            <w:vAlign w:val="center"/>
          </w:tcPr>
          <w:p w:rsidR="001C22EA" w:rsidRDefault="001C22EA" w:rsidP="002267C6">
            <w:pPr>
              <w:jc w:val="center"/>
            </w:pPr>
            <w:r>
              <w:t>MPC (TM)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22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22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0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19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3</w:t>
            </w:r>
          </w:p>
        </w:tc>
        <w:tc>
          <w:tcPr>
            <w:tcW w:w="1259" w:type="dxa"/>
            <w:vAlign w:val="center"/>
          </w:tcPr>
          <w:p w:rsidR="001C22EA" w:rsidRDefault="001C22EA" w:rsidP="002267C6">
            <w:pPr>
              <w:jc w:val="center"/>
            </w:pPr>
            <w:r>
              <w:t>86</w:t>
            </w:r>
          </w:p>
          <w:p w:rsidR="00CF27BE" w:rsidRDefault="00CF27BE" w:rsidP="002267C6">
            <w:pPr>
              <w:jc w:val="center"/>
            </w:pPr>
          </w:p>
        </w:tc>
      </w:tr>
      <w:tr w:rsidR="001C22EA" w:rsidTr="002267C6">
        <w:trPr>
          <w:trHeight w:val="22"/>
        </w:trPr>
        <w:tc>
          <w:tcPr>
            <w:tcW w:w="707" w:type="dxa"/>
            <w:vAlign w:val="center"/>
          </w:tcPr>
          <w:p w:rsidR="001C22EA" w:rsidRDefault="001C22EA" w:rsidP="002267C6">
            <w:pPr>
              <w:jc w:val="center"/>
            </w:pPr>
            <w:r>
              <w:t>2</w:t>
            </w:r>
          </w:p>
        </w:tc>
        <w:tc>
          <w:tcPr>
            <w:tcW w:w="1797" w:type="dxa"/>
            <w:vAlign w:val="center"/>
          </w:tcPr>
          <w:p w:rsidR="001C22EA" w:rsidRDefault="001C22EA" w:rsidP="002267C6">
            <w:pPr>
              <w:jc w:val="center"/>
            </w:pPr>
            <w:r>
              <w:t>MPC (EM)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51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50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1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28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22</w:t>
            </w:r>
          </w:p>
        </w:tc>
        <w:tc>
          <w:tcPr>
            <w:tcW w:w="1259" w:type="dxa"/>
            <w:vAlign w:val="center"/>
          </w:tcPr>
          <w:p w:rsidR="001C22EA" w:rsidRDefault="001C22EA" w:rsidP="002267C6">
            <w:pPr>
              <w:jc w:val="center"/>
            </w:pPr>
            <w:r>
              <w:t>56</w:t>
            </w:r>
          </w:p>
          <w:p w:rsidR="00CF27BE" w:rsidRDefault="00CF27BE" w:rsidP="002267C6">
            <w:pPr>
              <w:jc w:val="center"/>
            </w:pPr>
          </w:p>
        </w:tc>
      </w:tr>
      <w:tr w:rsidR="001C22EA" w:rsidTr="002267C6">
        <w:trPr>
          <w:trHeight w:val="22"/>
        </w:trPr>
        <w:tc>
          <w:tcPr>
            <w:tcW w:w="707" w:type="dxa"/>
            <w:vAlign w:val="center"/>
          </w:tcPr>
          <w:p w:rsidR="001C22EA" w:rsidRDefault="001C22EA" w:rsidP="002267C6">
            <w:pPr>
              <w:jc w:val="center"/>
            </w:pPr>
            <w:r>
              <w:t>3</w:t>
            </w:r>
          </w:p>
        </w:tc>
        <w:tc>
          <w:tcPr>
            <w:tcW w:w="1797" w:type="dxa"/>
            <w:vAlign w:val="center"/>
          </w:tcPr>
          <w:p w:rsidR="001C22EA" w:rsidRDefault="001C22EA" w:rsidP="002267C6">
            <w:pPr>
              <w:jc w:val="center"/>
            </w:pPr>
            <w:r>
              <w:t>BZC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15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13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2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9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4</w:t>
            </w:r>
          </w:p>
        </w:tc>
        <w:tc>
          <w:tcPr>
            <w:tcW w:w="1259" w:type="dxa"/>
            <w:vAlign w:val="center"/>
          </w:tcPr>
          <w:p w:rsidR="001C22EA" w:rsidRDefault="001C22EA" w:rsidP="002267C6">
            <w:pPr>
              <w:jc w:val="center"/>
            </w:pPr>
            <w:r>
              <w:t>69</w:t>
            </w:r>
          </w:p>
          <w:p w:rsidR="00CF27BE" w:rsidRDefault="00CF27BE" w:rsidP="002267C6">
            <w:pPr>
              <w:jc w:val="center"/>
            </w:pPr>
          </w:p>
        </w:tc>
      </w:tr>
      <w:tr w:rsidR="001C22EA" w:rsidTr="002267C6">
        <w:trPr>
          <w:trHeight w:val="22"/>
        </w:trPr>
        <w:tc>
          <w:tcPr>
            <w:tcW w:w="707" w:type="dxa"/>
            <w:vAlign w:val="center"/>
          </w:tcPr>
          <w:p w:rsidR="001C22EA" w:rsidRDefault="001C22EA" w:rsidP="002267C6">
            <w:pPr>
              <w:jc w:val="center"/>
            </w:pPr>
            <w:r>
              <w:t>4</w:t>
            </w:r>
          </w:p>
        </w:tc>
        <w:tc>
          <w:tcPr>
            <w:tcW w:w="1797" w:type="dxa"/>
            <w:vAlign w:val="center"/>
          </w:tcPr>
          <w:p w:rsidR="001C22EA" w:rsidRDefault="001C22EA" w:rsidP="002267C6">
            <w:pPr>
              <w:jc w:val="center"/>
            </w:pPr>
            <w:r>
              <w:t>CBM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14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14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0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10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4</w:t>
            </w:r>
          </w:p>
        </w:tc>
        <w:tc>
          <w:tcPr>
            <w:tcW w:w="1259" w:type="dxa"/>
            <w:vAlign w:val="center"/>
          </w:tcPr>
          <w:p w:rsidR="001C22EA" w:rsidRDefault="001C22EA" w:rsidP="002267C6">
            <w:pPr>
              <w:jc w:val="center"/>
            </w:pPr>
            <w:r>
              <w:t>71</w:t>
            </w:r>
          </w:p>
          <w:p w:rsidR="00CF27BE" w:rsidRDefault="00CF27BE" w:rsidP="002267C6">
            <w:pPr>
              <w:jc w:val="center"/>
            </w:pPr>
          </w:p>
        </w:tc>
      </w:tr>
      <w:tr w:rsidR="001C22EA" w:rsidTr="002267C6">
        <w:trPr>
          <w:trHeight w:val="22"/>
        </w:trPr>
        <w:tc>
          <w:tcPr>
            <w:tcW w:w="707" w:type="dxa"/>
            <w:vAlign w:val="center"/>
          </w:tcPr>
          <w:p w:rsidR="001C22EA" w:rsidRDefault="001C22EA" w:rsidP="002267C6">
            <w:pPr>
              <w:jc w:val="center"/>
            </w:pPr>
            <w:r>
              <w:t>5</w:t>
            </w:r>
          </w:p>
        </w:tc>
        <w:tc>
          <w:tcPr>
            <w:tcW w:w="1797" w:type="dxa"/>
            <w:vAlign w:val="center"/>
          </w:tcPr>
          <w:p w:rsidR="001C22EA" w:rsidRDefault="001C22EA" w:rsidP="002267C6">
            <w:pPr>
              <w:jc w:val="center"/>
            </w:pPr>
            <w:r>
              <w:t>CAZ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7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7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0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6</w:t>
            </w:r>
          </w:p>
        </w:tc>
        <w:tc>
          <w:tcPr>
            <w:tcW w:w="1250" w:type="dxa"/>
            <w:vAlign w:val="center"/>
          </w:tcPr>
          <w:p w:rsidR="001C22EA" w:rsidRDefault="001C22EA" w:rsidP="002267C6">
            <w:pPr>
              <w:jc w:val="center"/>
            </w:pPr>
            <w:r>
              <w:t>1</w:t>
            </w:r>
          </w:p>
        </w:tc>
        <w:tc>
          <w:tcPr>
            <w:tcW w:w="1259" w:type="dxa"/>
            <w:vAlign w:val="center"/>
          </w:tcPr>
          <w:p w:rsidR="001C22EA" w:rsidRDefault="001C22EA" w:rsidP="002267C6">
            <w:pPr>
              <w:jc w:val="center"/>
            </w:pPr>
            <w:r>
              <w:t>85</w:t>
            </w:r>
          </w:p>
          <w:p w:rsidR="00CF27BE" w:rsidRDefault="00CF27BE" w:rsidP="002267C6">
            <w:pPr>
              <w:jc w:val="center"/>
            </w:pPr>
          </w:p>
        </w:tc>
      </w:tr>
    </w:tbl>
    <w:p w:rsidR="001C22EA" w:rsidRDefault="001C22EA"/>
    <w:p w:rsidR="009B663A" w:rsidRDefault="009B663A">
      <w:r w:rsidRPr="009B663A">
        <w:rPr>
          <w:noProof/>
        </w:rPr>
        <w:drawing>
          <wp:inline distT="0" distB="0" distL="0" distR="0">
            <wp:extent cx="6248400" cy="37242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B663A" w:rsidRDefault="009B663A"/>
    <w:p w:rsidR="009B663A" w:rsidRDefault="009B663A"/>
    <w:p w:rsidR="009B663A" w:rsidRDefault="009B663A"/>
    <w:p w:rsidR="009B663A" w:rsidRDefault="009B663A"/>
    <w:p w:rsidR="009B663A" w:rsidRDefault="009B663A"/>
    <w:tbl>
      <w:tblPr>
        <w:tblStyle w:val="TableGrid"/>
        <w:tblW w:w="10013" w:type="dxa"/>
        <w:tblLook w:val="04A0"/>
      </w:tblPr>
      <w:tblGrid>
        <w:gridCol w:w="707"/>
        <w:gridCol w:w="1797"/>
        <w:gridCol w:w="1250"/>
        <w:gridCol w:w="1250"/>
        <w:gridCol w:w="1250"/>
        <w:gridCol w:w="1250"/>
        <w:gridCol w:w="1250"/>
        <w:gridCol w:w="1259"/>
      </w:tblGrid>
      <w:tr w:rsidR="00F12727" w:rsidTr="002267C6">
        <w:trPr>
          <w:trHeight w:val="397"/>
        </w:trPr>
        <w:tc>
          <w:tcPr>
            <w:tcW w:w="10013" w:type="dxa"/>
            <w:gridSpan w:val="8"/>
            <w:shd w:val="clear" w:color="auto" w:fill="0070C0"/>
            <w:vAlign w:val="center"/>
          </w:tcPr>
          <w:p w:rsidR="00F12727" w:rsidRPr="00515FA4" w:rsidRDefault="00F12727" w:rsidP="00F127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Result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Analysis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for the s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emester -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V, Paper-V, (2018-19)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NOV - 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F12727" w:rsidTr="002267C6">
        <w:trPr>
          <w:trHeight w:val="397"/>
        </w:trPr>
        <w:tc>
          <w:tcPr>
            <w:tcW w:w="707" w:type="dxa"/>
            <w:shd w:val="clear" w:color="auto" w:fill="C00000"/>
            <w:vAlign w:val="center"/>
          </w:tcPr>
          <w:p w:rsidR="00F12727" w:rsidRPr="00515FA4" w:rsidRDefault="00F12727" w:rsidP="002267C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15FA4">
              <w:rPr>
                <w:b/>
                <w:color w:val="FFFFFF" w:themeColor="background1"/>
              </w:rPr>
              <w:t>S.No</w:t>
            </w:r>
            <w:proofErr w:type="spellEnd"/>
          </w:p>
        </w:tc>
        <w:tc>
          <w:tcPr>
            <w:tcW w:w="1797" w:type="dxa"/>
            <w:shd w:val="clear" w:color="auto" w:fill="C00000"/>
            <w:vAlign w:val="center"/>
          </w:tcPr>
          <w:p w:rsidR="00F12727" w:rsidRPr="00515FA4" w:rsidRDefault="00F12727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Section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F12727" w:rsidRPr="00515FA4" w:rsidRDefault="00F12727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Allotted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F12727" w:rsidRPr="00515FA4" w:rsidRDefault="00F12727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Appeared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F12727" w:rsidRPr="00515FA4" w:rsidRDefault="00F12727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Absent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F12727" w:rsidRPr="00515FA4" w:rsidRDefault="00F12727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Passed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F12727" w:rsidRPr="00515FA4" w:rsidRDefault="00F12727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Failed</w:t>
            </w:r>
          </w:p>
        </w:tc>
        <w:tc>
          <w:tcPr>
            <w:tcW w:w="1259" w:type="dxa"/>
            <w:shd w:val="clear" w:color="auto" w:fill="C00000"/>
            <w:vAlign w:val="center"/>
          </w:tcPr>
          <w:p w:rsidR="00F12727" w:rsidRPr="00515FA4" w:rsidRDefault="00F12727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Pass %</w:t>
            </w:r>
          </w:p>
        </w:tc>
      </w:tr>
      <w:tr w:rsidR="00F12727" w:rsidTr="002267C6">
        <w:trPr>
          <w:trHeight w:val="22"/>
        </w:trPr>
        <w:tc>
          <w:tcPr>
            <w:tcW w:w="707" w:type="dxa"/>
            <w:vAlign w:val="center"/>
          </w:tcPr>
          <w:p w:rsidR="00F12727" w:rsidRDefault="00F12727" w:rsidP="002267C6">
            <w:pPr>
              <w:jc w:val="center"/>
            </w:pPr>
            <w:r>
              <w:t>1</w:t>
            </w:r>
          </w:p>
        </w:tc>
        <w:tc>
          <w:tcPr>
            <w:tcW w:w="1797" w:type="dxa"/>
            <w:vAlign w:val="center"/>
          </w:tcPr>
          <w:p w:rsidR="00F12727" w:rsidRDefault="00F12727" w:rsidP="002267C6">
            <w:pPr>
              <w:jc w:val="center"/>
            </w:pPr>
            <w:r>
              <w:t>MPC (TM)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40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39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1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25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14</w:t>
            </w:r>
          </w:p>
        </w:tc>
        <w:tc>
          <w:tcPr>
            <w:tcW w:w="1259" w:type="dxa"/>
            <w:vAlign w:val="center"/>
          </w:tcPr>
          <w:p w:rsidR="00F12727" w:rsidRDefault="00F12727" w:rsidP="002267C6">
            <w:pPr>
              <w:jc w:val="center"/>
            </w:pPr>
            <w:r>
              <w:t>64</w:t>
            </w:r>
          </w:p>
          <w:p w:rsidR="00CF27BE" w:rsidRDefault="00CF27BE" w:rsidP="002267C6">
            <w:pPr>
              <w:jc w:val="center"/>
            </w:pPr>
          </w:p>
        </w:tc>
      </w:tr>
      <w:tr w:rsidR="00F12727" w:rsidTr="002267C6">
        <w:trPr>
          <w:trHeight w:val="22"/>
        </w:trPr>
        <w:tc>
          <w:tcPr>
            <w:tcW w:w="707" w:type="dxa"/>
            <w:vAlign w:val="center"/>
          </w:tcPr>
          <w:p w:rsidR="00F12727" w:rsidRDefault="00F12727" w:rsidP="002267C6">
            <w:pPr>
              <w:jc w:val="center"/>
            </w:pPr>
            <w:r>
              <w:t>2</w:t>
            </w:r>
          </w:p>
        </w:tc>
        <w:tc>
          <w:tcPr>
            <w:tcW w:w="1797" w:type="dxa"/>
            <w:vAlign w:val="center"/>
          </w:tcPr>
          <w:p w:rsidR="00F12727" w:rsidRDefault="00F12727" w:rsidP="002267C6">
            <w:pPr>
              <w:jc w:val="center"/>
            </w:pPr>
            <w:r>
              <w:t>MPC (EM)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68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68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0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56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12</w:t>
            </w:r>
          </w:p>
        </w:tc>
        <w:tc>
          <w:tcPr>
            <w:tcW w:w="1259" w:type="dxa"/>
            <w:vAlign w:val="center"/>
          </w:tcPr>
          <w:p w:rsidR="00F12727" w:rsidRDefault="00F12727" w:rsidP="002267C6">
            <w:pPr>
              <w:jc w:val="center"/>
            </w:pPr>
            <w:r>
              <w:t>82</w:t>
            </w:r>
          </w:p>
          <w:p w:rsidR="00CF27BE" w:rsidRDefault="00CF27BE" w:rsidP="002267C6">
            <w:pPr>
              <w:jc w:val="center"/>
            </w:pPr>
          </w:p>
        </w:tc>
      </w:tr>
      <w:tr w:rsidR="00F12727" w:rsidTr="002267C6">
        <w:trPr>
          <w:trHeight w:val="22"/>
        </w:trPr>
        <w:tc>
          <w:tcPr>
            <w:tcW w:w="707" w:type="dxa"/>
            <w:vAlign w:val="center"/>
          </w:tcPr>
          <w:p w:rsidR="00F12727" w:rsidRDefault="00F12727" w:rsidP="002267C6">
            <w:pPr>
              <w:jc w:val="center"/>
            </w:pPr>
            <w:r>
              <w:t>3</w:t>
            </w:r>
          </w:p>
        </w:tc>
        <w:tc>
          <w:tcPr>
            <w:tcW w:w="1797" w:type="dxa"/>
            <w:vAlign w:val="center"/>
          </w:tcPr>
          <w:p w:rsidR="00F12727" w:rsidRDefault="00F12727" w:rsidP="002267C6">
            <w:pPr>
              <w:jc w:val="center"/>
            </w:pPr>
            <w:r>
              <w:t>BZC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40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40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0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24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16</w:t>
            </w:r>
          </w:p>
        </w:tc>
        <w:tc>
          <w:tcPr>
            <w:tcW w:w="1259" w:type="dxa"/>
            <w:vAlign w:val="center"/>
          </w:tcPr>
          <w:p w:rsidR="00F12727" w:rsidRDefault="00F12727" w:rsidP="002267C6">
            <w:pPr>
              <w:jc w:val="center"/>
            </w:pPr>
            <w:r>
              <w:t>60</w:t>
            </w:r>
          </w:p>
          <w:p w:rsidR="00CF27BE" w:rsidRDefault="00CF27BE" w:rsidP="002267C6">
            <w:pPr>
              <w:jc w:val="center"/>
            </w:pPr>
          </w:p>
        </w:tc>
      </w:tr>
      <w:tr w:rsidR="00F12727" w:rsidTr="002267C6">
        <w:trPr>
          <w:trHeight w:val="22"/>
        </w:trPr>
        <w:tc>
          <w:tcPr>
            <w:tcW w:w="707" w:type="dxa"/>
            <w:vAlign w:val="center"/>
          </w:tcPr>
          <w:p w:rsidR="00F12727" w:rsidRDefault="00F12727" w:rsidP="002267C6">
            <w:pPr>
              <w:jc w:val="center"/>
            </w:pPr>
            <w:r>
              <w:t>4</w:t>
            </w:r>
          </w:p>
        </w:tc>
        <w:tc>
          <w:tcPr>
            <w:tcW w:w="1797" w:type="dxa"/>
            <w:vAlign w:val="center"/>
          </w:tcPr>
          <w:p w:rsidR="00F12727" w:rsidRDefault="00F12727" w:rsidP="002267C6">
            <w:pPr>
              <w:jc w:val="center"/>
            </w:pPr>
            <w:r>
              <w:t>CBM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13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12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1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9</w:t>
            </w:r>
          </w:p>
        </w:tc>
        <w:tc>
          <w:tcPr>
            <w:tcW w:w="1250" w:type="dxa"/>
            <w:vAlign w:val="center"/>
          </w:tcPr>
          <w:p w:rsidR="00F12727" w:rsidRDefault="00F12727" w:rsidP="002267C6">
            <w:pPr>
              <w:jc w:val="center"/>
            </w:pPr>
            <w:r>
              <w:t>3</w:t>
            </w:r>
          </w:p>
        </w:tc>
        <w:tc>
          <w:tcPr>
            <w:tcW w:w="1259" w:type="dxa"/>
            <w:vAlign w:val="center"/>
          </w:tcPr>
          <w:p w:rsidR="00F12727" w:rsidRDefault="00F12727" w:rsidP="002267C6">
            <w:pPr>
              <w:jc w:val="center"/>
            </w:pPr>
            <w:r>
              <w:t>75</w:t>
            </w:r>
          </w:p>
          <w:p w:rsidR="00CF27BE" w:rsidRDefault="00CF27BE" w:rsidP="002267C6">
            <w:pPr>
              <w:jc w:val="center"/>
            </w:pPr>
          </w:p>
        </w:tc>
      </w:tr>
    </w:tbl>
    <w:p w:rsidR="00F12727" w:rsidRDefault="00F12727"/>
    <w:p w:rsidR="00D63B7A" w:rsidRDefault="00D63B7A">
      <w:r w:rsidRPr="00D63B7A">
        <w:rPr>
          <w:noProof/>
        </w:rPr>
        <w:drawing>
          <wp:inline distT="0" distB="0" distL="0" distR="0">
            <wp:extent cx="6248400" cy="381000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3B7A" w:rsidRDefault="00D63B7A"/>
    <w:p w:rsidR="00D63B7A" w:rsidRDefault="00D63B7A"/>
    <w:p w:rsidR="00D63B7A" w:rsidRDefault="00D63B7A"/>
    <w:p w:rsidR="00D63B7A" w:rsidRDefault="00D63B7A"/>
    <w:p w:rsidR="00D63B7A" w:rsidRDefault="00D63B7A"/>
    <w:p w:rsidR="00D63B7A" w:rsidRDefault="00D63B7A"/>
    <w:tbl>
      <w:tblPr>
        <w:tblStyle w:val="TableGrid"/>
        <w:tblW w:w="10013" w:type="dxa"/>
        <w:tblLook w:val="04A0"/>
      </w:tblPr>
      <w:tblGrid>
        <w:gridCol w:w="707"/>
        <w:gridCol w:w="1797"/>
        <w:gridCol w:w="1250"/>
        <w:gridCol w:w="1250"/>
        <w:gridCol w:w="1250"/>
        <w:gridCol w:w="1250"/>
        <w:gridCol w:w="1250"/>
        <w:gridCol w:w="1259"/>
      </w:tblGrid>
      <w:tr w:rsidR="008147A2" w:rsidTr="002267C6">
        <w:trPr>
          <w:trHeight w:val="397"/>
        </w:trPr>
        <w:tc>
          <w:tcPr>
            <w:tcW w:w="10013" w:type="dxa"/>
            <w:gridSpan w:val="8"/>
            <w:shd w:val="clear" w:color="auto" w:fill="0070C0"/>
            <w:vAlign w:val="center"/>
          </w:tcPr>
          <w:p w:rsidR="008147A2" w:rsidRPr="00515FA4" w:rsidRDefault="008147A2" w:rsidP="002267C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 xml:space="preserve">Result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Analysis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for the s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emester -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V, Paper-VI, (2018-19)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NOV - </w:t>
            </w:r>
            <w:r w:rsidRPr="00515FA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8147A2" w:rsidTr="002267C6">
        <w:trPr>
          <w:trHeight w:val="397"/>
        </w:trPr>
        <w:tc>
          <w:tcPr>
            <w:tcW w:w="707" w:type="dxa"/>
            <w:shd w:val="clear" w:color="auto" w:fill="C00000"/>
            <w:vAlign w:val="center"/>
          </w:tcPr>
          <w:p w:rsidR="008147A2" w:rsidRPr="00515FA4" w:rsidRDefault="008147A2" w:rsidP="002267C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15FA4">
              <w:rPr>
                <w:b/>
                <w:color w:val="FFFFFF" w:themeColor="background1"/>
              </w:rPr>
              <w:t>S.No</w:t>
            </w:r>
            <w:proofErr w:type="spellEnd"/>
          </w:p>
        </w:tc>
        <w:tc>
          <w:tcPr>
            <w:tcW w:w="1797" w:type="dxa"/>
            <w:shd w:val="clear" w:color="auto" w:fill="C00000"/>
            <w:vAlign w:val="center"/>
          </w:tcPr>
          <w:p w:rsidR="008147A2" w:rsidRPr="00515FA4" w:rsidRDefault="008147A2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Section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8147A2" w:rsidRPr="00515FA4" w:rsidRDefault="008147A2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Allotted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8147A2" w:rsidRPr="00515FA4" w:rsidRDefault="008147A2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Appeared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8147A2" w:rsidRPr="00515FA4" w:rsidRDefault="008147A2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Absent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8147A2" w:rsidRPr="00515FA4" w:rsidRDefault="008147A2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Passed</w:t>
            </w:r>
          </w:p>
        </w:tc>
        <w:tc>
          <w:tcPr>
            <w:tcW w:w="1250" w:type="dxa"/>
            <w:shd w:val="clear" w:color="auto" w:fill="C00000"/>
            <w:vAlign w:val="center"/>
          </w:tcPr>
          <w:p w:rsidR="008147A2" w:rsidRPr="00515FA4" w:rsidRDefault="008147A2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Failed</w:t>
            </w:r>
          </w:p>
        </w:tc>
        <w:tc>
          <w:tcPr>
            <w:tcW w:w="1259" w:type="dxa"/>
            <w:shd w:val="clear" w:color="auto" w:fill="C00000"/>
            <w:vAlign w:val="center"/>
          </w:tcPr>
          <w:p w:rsidR="008147A2" w:rsidRPr="00515FA4" w:rsidRDefault="008147A2" w:rsidP="002267C6">
            <w:pPr>
              <w:jc w:val="center"/>
              <w:rPr>
                <w:b/>
                <w:color w:val="FFFFFF" w:themeColor="background1"/>
              </w:rPr>
            </w:pPr>
            <w:r w:rsidRPr="00515FA4">
              <w:rPr>
                <w:b/>
                <w:color w:val="FFFFFF" w:themeColor="background1"/>
              </w:rPr>
              <w:t>Pass %</w:t>
            </w:r>
          </w:p>
        </w:tc>
      </w:tr>
      <w:tr w:rsidR="008147A2" w:rsidTr="002267C6">
        <w:trPr>
          <w:trHeight w:val="22"/>
        </w:trPr>
        <w:tc>
          <w:tcPr>
            <w:tcW w:w="707" w:type="dxa"/>
            <w:vAlign w:val="center"/>
          </w:tcPr>
          <w:p w:rsidR="008147A2" w:rsidRDefault="008147A2" w:rsidP="002267C6">
            <w:pPr>
              <w:jc w:val="center"/>
            </w:pPr>
            <w:r>
              <w:t>1</w:t>
            </w:r>
          </w:p>
        </w:tc>
        <w:tc>
          <w:tcPr>
            <w:tcW w:w="1797" w:type="dxa"/>
            <w:vAlign w:val="center"/>
          </w:tcPr>
          <w:p w:rsidR="008147A2" w:rsidRDefault="008147A2" w:rsidP="002267C6">
            <w:pPr>
              <w:jc w:val="center"/>
            </w:pPr>
            <w:r>
              <w:t>MPC (TM)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40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37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3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23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14</w:t>
            </w:r>
          </w:p>
        </w:tc>
        <w:tc>
          <w:tcPr>
            <w:tcW w:w="1259" w:type="dxa"/>
            <w:vAlign w:val="center"/>
          </w:tcPr>
          <w:p w:rsidR="008147A2" w:rsidRDefault="009A2423" w:rsidP="002267C6">
            <w:pPr>
              <w:jc w:val="center"/>
            </w:pPr>
            <w:r>
              <w:t>62</w:t>
            </w:r>
          </w:p>
          <w:p w:rsidR="00CF27BE" w:rsidRDefault="00CF27BE" w:rsidP="002267C6">
            <w:pPr>
              <w:jc w:val="center"/>
            </w:pPr>
          </w:p>
        </w:tc>
      </w:tr>
      <w:tr w:rsidR="008147A2" w:rsidTr="002267C6">
        <w:trPr>
          <w:trHeight w:val="22"/>
        </w:trPr>
        <w:tc>
          <w:tcPr>
            <w:tcW w:w="707" w:type="dxa"/>
            <w:vAlign w:val="center"/>
          </w:tcPr>
          <w:p w:rsidR="008147A2" w:rsidRDefault="008147A2" w:rsidP="002267C6">
            <w:pPr>
              <w:jc w:val="center"/>
            </w:pPr>
            <w:r>
              <w:t>2</w:t>
            </w:r>
          </w:p>
        </w:tc>
        <w:tc>
          <w:tcPr>
            <w:tcW w:w="1797" w:type="dxa"/>
            <w:vAlign w:val="center"/>
          </w:tcPr>
          <w:p w:rsidR="008147A2" w:rsidRDefault="008147A2" w:rsidP="002267C6">
            <w:pPr>
              <w:jc w:val="center"/>
            </w:pPr>
            <w:r>
              <w:t>MPC (EM)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68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68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0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48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20</w:t>
            </w:r>
          </w:p>
        </w:tc>
        <w:tc>
          <w:tcPr>
            <w:tcW w:w="1259" w:type="dxa"/>
            <w:vAlign w:val="center"/>
          </w:tcPr>
          <w:p w:rsidR="008147A2" w:rsidRDefault="009A2423" w:rsidP="002267C6">
            <w:pPr>
              <w:jc w:val="center"/>
            </w:pPr>
            <w:r>
              <w:t>71</w:t>
            </w:r>
          </w:p>
          <w:p w:rsidR="00CF27BE" w:rsidRDefault="00CF27BE" w:rsidP="002267C6">
            <w:pPr>
              <w:jc w:val="center"/>
            </w:pPr>
          </w:p>
        </w:tc>
      </w:tr>
      <w:tr w:rsidR="008147A2" w:rsidTr="002267C6">
        <w:trPr>
          <w:trHeight w:val="22"/>
        </w:trPr>
        <w:tc>
          <w:tcPr>
            <w:tcW w:w="707" w:type="dxa"/>
            <w:vAlign w:val="center"/>
          </w:tcPr>
          <w:p w:rsidR="008147A2" w:rsidRDefault="008147A2" w:rsidP="002267C6">
            <w:pPr>
              <w:jc w:val="center"/>
            </w:pPr>
            <w:r>
              <w:t>3</w:t>
            </w:r>
          </w:p>
        </w:tc>
        <w:tc>
          <w:tcPr>
            <w:tcW w:w="1797" w:type="dxa"/>
            <w:vAlign w:val="center"/>
          </w:tcPr>
          <w:p w:rsidR="008147A2" w:rsidRDefault="008147A2" w:rsidP="002267C6">
            <w:pPr>
              <w:jc w:val="center"/>
            </w:pPr>
            <w:r>
              <w:t>BZC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40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40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0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22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18</w:t>
            </w:r>
          </w:p>
        </w:tc>
        <w:tc>
          <w:tcPr>
            <w:tcW w:w="1259" w:type="dxa"/>
            <w:vAlign w:val="center"/>
          </w:tcPr>
          <w:p w:rsidR="008147A2" w:rsidRDefault="009A2423" w:rsidP="002267C6">
            <w:pPr>
              <w:jc w:val="center"/>
            </w:pPr>
            <w:r>
              <w:t>55</w:t>
            </w:r>
          </w:p>
          <w:p w:rsidR="00CF27BE" w:rsidRDefault="00CF27BE" w:rsidP="002267C6">
            <w:pPr>
              <w:jc w:val="center"/>
            </w:pPr>
          </w:p>
        </w:tc>
      </w:tr>
      <w:tr w:rsidR="008147A2" w:rsidTr="002267C6">
        <w:trPr>
          <w:trHeight w:val="22"/>
        </w:trPr>
        <w:tc>
          <w:tcPr>
            <w:tcW w:w="707" w:type="dxa"/>
            <w:vAlign w:val="center"/>
          </w:tcPr>
          <w:p w:rsidR="008147A2" w:rsidRDefault="008147A2" w:rsidP="002267C6">
            <w:pPr>
              <w:jc w:val="center"/>
            </w:pPr>
            <w:r>
              <w:t>4</w:t>
            </w:r>
          </w:p>
        </w:tc>
        <w:tc>
          <w:tcPr>
            <w:tcW w:w="1797" w:type="dxa"/>
            <w:vAlign w:val="center"/>
          </w:tcPr>
          <w:p w:rsidR="008147A2" w:rsidRDefault="008147A2" w:rsidP="002267C6">
            <w:pPr>
              <w:jc w:val="center"/>
            </w:pPr>
            <w:r>
              <w:t>CBM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13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12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1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9</w:t>
            </w:r>
          </w:p>
        </w:tc>
        <w:tc>
          <w:tcPr>
            <w:tcW w:w="1250" w:type="dxa"/>
            <w:vAlign w:val="center"/>
          </w:tcPr>
          <w:p w:rsidR="008147A2" w:rsidRDefault="009A2423" w:rsidP="002267C6">
            <w:pPr>
              <w:jc w:val="center"/>
            </w:pPr>
            <w:r>
              <w:t>3</w:t>
            </w:r>
          </w:p>
        </w:tc>
        <w:tc>
          <w:tcPr>
            <w:tcW w:w="1259" w:type="dxa"/>
            <w:vAlign w:val="center"/>
          </w:tcPr>
          <w:p w:rsidR="008147A2" w:rsidRDefault="009A2423" w:rsidP="002267C6">
            <w:pPr>
              <w:jc w:val="center"/>
            </w:pPr>
            <w:r>
              <w:t>75</w:t>
            </w:r>
          </w:p>
          <w:p w:rsidR="00CF27BE" w:rsidRDefault="00CF27BE" w:rsidP="002267C6">
            <w:pPr>
              <w:jc w:val="center"/>
            </w:pPr>
          </w:p>
        </w:tc>
      </w:tr>
    </w:tbl>
    <w:p w:rsidR="008147A2" w:rsidRDefault="008147A2"/>
    <w:p w:rsidR="00D63B7A" w:rsidRDefault="008B4AEF">
      <w:r w:rsidRPr="008B4AEF">
        <w:rPr>
          <w:noProof/>
        </w:rPr>
        <w:drawing>
          <wp:inline distT="0" distB="0" distL="0" distR="0">
            <wp:extent cx="6248400" cy="360045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63B7A" w:rsidSect="00C010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467"/>
    <w:rsid w:val="000035AF"/>
    <w:rsid w:val="00025E50"/>
    <w:rsid w:val="00057467"/>
    <w:rsid w:val="00173283"/>
    <w:rsid w:val="001C22EA"/>
    <w:rsid w:val="00373967"/>
    <w:rsid w:val="004865E8"/>
    <w:rsid w:val="00510A80"/>
    <w:rsid w:val="005173E0"/>
    <w:rsid w:val="00537157"/>
    <w:rsid w:val="0056311C"/>
    <w:rsid w:val="00656E4E"/>
    <w:rsid w:val="008147A2"/>
    <w:rsid w:val="008B4AEF"/>
    <w:rsid w:val="00917285"/>
    <w:rsid w:val="009A2423"/>
    <w:rsid w:val="009B663A"/>
    <w:rsid w:val="00A6387C"/>
    <w:rsid w:val="00C0107F"/>
    <w:rsid w:val="00CF27BE"/>
    <w:rsid w:val="00D63B7A"/>
    <w:rsid w:val="00F12727"/>
    <w:rsid w:val="00F5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ync\Desktop\Result%20Analys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ync\Desktop\Result%20Analysi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ync\Desktop\Result%20Analys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ync\Desktop\Result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Sem-I,</a:t>
            </a:r>
            <a:r>
              <a:rPr lang="en-US" sz="1400" baseline="0"/>
              <a:t> 2018-19</a:t>
            </a:r>
            <a:endParaRPr 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Allotted</c:v>
                </c:pt>
              </c:strCache>
            </c:strRef>
          </c:tx>
          <c:cat>
            <c:strRef>
              <c:f>Sheet1!$B$1:$H$1</c:f>
              <c:strCache>
                <c:ptCount val="7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  <c:pt idx="4">
                  <c:v>CAZ</c:v>
                </c:pt>
                <c:pt idx="5">
                  <c:v>MCCS</c:v>
                </c:pt>
                <c:pt idx="6">
                  <c:v>CPZ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27</c:v>
                </c:pt>
                <c:pt idx="1">
                  <c:v>54</c:v>
                </c:pt>
                <c:pt idx="2">
                  <c:v>44</c:v>
                </c:pt>
                <c:pt idx="3">
                  <c:v>13</c:v>
                </c:pt>
                <c:pt idx="4">
                  <c:v>19</c:v>
                </c:pt>
                <c:pt idx="5">
                  <c:v>10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Appeared</c:v>
                </c:pt>
              </c:strCache>
            </c:strRef>
          </c:tx>
          <c:cat>
            <c:strRef>
              <c:f>Sheet1!$B$1:$H$1</c:f>
              <c:strCache>
                <c:ptCount val="7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  <c:pt idx="4">
                  <c:v>CAZ</c:v>
                </c:pt>
                <c:pt idx="5">
                  <c:v>MCCS</c:v>
                </c:pt>
                <c:pt idx="6">
                  <c:v>CPZ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25</c:v>
                </c:pt>
                <c:pt idx="1">
                  <c:v>47</c:v>
                </c:pt>
                <c:pt idx="2">
                  <c:v>44</c:v>
                </c:pt>
                <c:pt idx="3">
                  <c:v>13</c:v>
                </c:pt>
                <c:pt idx="4">
                  <c:v>19</c:v>
                </c:pt>
                <c:pt idx="5">
                  <c:v>10</c:v>
                </c:pt>
                <c:pt idx="6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Absent</c:v>
                </c:pt>
              </c:strCache>
            </c:strRef>
          </c:tx>
          <c:cat>
            <c:strRef>
              <c:f>Sheet1!$B$1:$H$1</c:f>
              <c:strCache>
                <c:ptCount val="7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  <c:pt idx="4">
                  <c:v>CAZ</c:v>
                </c:pt>
                <c:pt idx="5">
                  <c:v>MCCS</c:v>
                </c:pt>
                <c:pt idx="6">
                  <c:v>CPZ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Passed</c:v>
                </c:pt>
              </c:strCache>
            </c:strRef>
          </c:tx>
          <c:cat>
            <c:strRef>
              <c:f>Sheet1!$B$1:$H$1</c:f>
              <c:strCache>
                <c:ptCount val="7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  <c:pt idx="4">
                  <c:v>CAZ</c:v>
                </c:pt>
                <c:pt idx="5">
                  <c:v>MCCS</c:v>
                </c:pt>
                <c:pt idx="6">
                  <c:v>CPZ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22</c:v>
                </c:pt>
                <c:pt idx="1">
                  <c:v>37</c:v>
                </c:pt>
                <c:pt idx="2">
                  <c:v>29</c:v>
                </c:pt>
                <c:pt idx="3">
                  <c:v>9</c:v>
                </c:pt>
                <c:pt idx="4">
                  <c:v>9</c:v>
                </c:pt>
                <c:pt idx="5">
                  <c:v>10</c:v>
                </c:pt>
                <c:pt idx="6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Failed</c:v>
                </c:pt>
              </c:strCache>
            </c:strRef>
          </c:tx>
          <c:cat>
            <c:strRef>
              <c:f>Sheet1!$B$1:$H$1</c:f>
              <c:strCache>
                <c:ptCount val="7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  <c:pt idx="4">
                  <c:v>CAZ</c:v>
                </c:pt>
                <c:pt idx="5">
                  <c:v>MCCS</c:v>
                </c:pt>
                <c:pt idx="6">
                  <c:v>CPZ</c:v>
                </c:pt>
              </c:strCache>
            </c:strRef>
          </c:cat>
          <c:val>
            <c:numRef>
              <c:f>Sheet1!$B$6:$H$6</c:f>
              <c:numCache>
                <c:formatCode>General</c:formatCode>
                <c:ptCount val="7"/>
                <c:pt idx="0">
                  <c:v>3</c:v>
                </c:pt>
                <c:pt idx="1">
                  <c:v>10</c:v>
                </c:pt>
                <c:pt idx="2">
                  <c:v>15</c:v>
                </c:pt>
                <c:pt idx="3">
                  <c:v>4</c:v>
                </c:pt>
                <c:pt idx="4">
                  <c:v>10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Pass %</c:v>
                </c:pt>
              </c:strCache>
            </c:strRef>
          </c:tx>
          <c:cat>
            <c:strRef>
              <c:f>Sheet1!$B$1:$H$1</c:f>
              <c:strCache>
                <c:ptCount val="7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  <c:pt idx="4">
                  <c:v>CAZ</c:v>
                </c:pt>
                <c:pt idx="5">
                  <c:v>MCCS</c:v>
                </c:pt>
                <c:pt idx="6">
                  <c:v>CPZ</c:v>
                </c:pt>
              </c:strCache>
            </c:strRef>
          </c:cat>
          <c:val>
            <c:numRef>
              <c:f>Sheet1!$B$7:$H$7</c:f>
              <c:numCache>
                <c:formatCode>General</c:formatCode>
                <c:ptCount val="7"/>
                <c:pt idx="0">
                  <c:v>88</c:v>
                </c:pt>
                <c:pt idx="1">
                  <c:v>78</c:v>
                </c:pt>
                <c:pt idx="2">
                  <c:v>66</c:v>
                </c:pt>
                <c:pt idx="3">
                  <c:v>69</c:v>
                </c:pt>
                <c:pt idx="4">
                  <c:v>47</c:v>
                </c:pt>
                <c:pt idx="5">
                  <c:v>100</c:v>
                </c:pt>
                <c:pt idx="6">
                  <c:v>80</c:v>
                </c:pt>
              </c:numCache>
            </c:numRef>
          </c:val>
        </c:ser>
        <c:axId val="81333248"/>
        <c:axId val="116056832"/>
      </c:barChart>
      <c:catAx>
        <c:axId val="81333248"/>
        <c:scaling>
          <c:orientation val="minMax"/>
        </c:scaling>
        <c:axPos val="b"/>
        <c:majorTickMark val="none"/>
        <c:tickLblPos val="nextTo"/>
        <c:crossAx val="116056832"/>
        <c:crosses val="autoZero"/>
        <c:auto val="1"/>
        <c:lblAlgn val="ctr"/>
        <c:lblOffset val="100"/>
      </c:catAx>
      <c:valAx>
        <c:axId val="1160568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133324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Sem-III, 2018-19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Allotted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  <c:pt idx="4">
                  <c:v>CAZ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</c:v>
                </c:pt>
                <c:pt idx="1">
                  <c:v>51</c:v>
                </c:pt>
                <c:pt idx="2">
                  <c:v>15</c:v>
                </c:pt>
                <c:pt idx="3">
                  <c:v>14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Appeared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  <c:pt idx="4">
                  <c:v>CAZ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22</c:v>
                </c:pt>
                <c:pt idx="1">
                  <c:v>50</c:v>
                </c:pt>
                <c:pt idx="2">
                  <c:v>13</c:v>
                </c:pt>
                <c:pt idx="3">
                  <c:v>14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Absent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  <c:pt idx="4">
                  <c:v>CAZ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Passed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  <c:pt idx="4">
                  <c:v>CAZ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19</c:v>
                </c:pt>
                <c:pt idx="1">
                  <c:v>28</c:v>
                </c:pt>
                <c:pt idx="2">
                  <c:v>9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Failed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  <c:pt idx="4">
                  <c:v>CAZ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3</c:v>
                </c:pt>
                <c:pt idx="1">
                  <c:v>22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Pass %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  <c:pt idx="4">
                  <c:v>CAZ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86</c:v>
                </c:pt>
                <c:pt idx="1">
                  <c:v>56</c:v>
                </c:pt>
                <c:pt idx="2">
                  <c:v>69</c:v>
                </c:pt>
                <c:pt idx="3">
                  <c:v>71</c:v>
                </c:pt>
                <c:pt idx="4">
                  <c:v>85</c:v>
                </c:pt>
              </c:numCache>
            </c:numRef>
          </c:val>
        </c:ser>
        <c:axId val="176023040"/>
        <c:axId val="176024576"/>
      </c:barChart>
      <c:catAx>
        <c:axId val="176023040"/>
        <c:scaling>
          <c:orientation val="minMax"/>
        </c:scaling>
        <c:axPos val="b"/>
        <c:majorTickMark val="none"/>
        <c:tickLblPos val="nextTo"/>
        <c:crossAx val="176024576"/>
        <c:crosses val="autoZero"/>
        <c:auto val="1"/>
        <c:lblAlgn val="ctr"/>
        <c:lblOffset val="100"/>
      </c:catAx>
      <c:valAx>
        <c:axId val="1760245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602304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Sem-V, Paper-V, 2018-19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Allotted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68</c:v>
                </c:pt>
                <c:pt idx="2">
                  <c:v>40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Appeared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</c:v>
                </c:pt>
                <c:pt idx="1">
                  <c:v>68</c:v>
                </c:pt>
                <c:pt idx="2">
                  <c:v>40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Absent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Passed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25</c:v>
                </c:pt>
                <c:pt idx="1">
                  <c:v>56</c:v>
                </c:pt>
                <c:pt idx="2">
                  <c:v>24</c:v>
                </c:pt>
                <c:pt idx="3">
                  <c:v>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Failed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14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Pass %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64</c:v>
                </c:pt>
                <c:pt idx="1">
                  <c:v>82</c:v>
                </c:pt>
                <c:pt idx="2">
                  <c:v>60</c:v>
                </c:pt>
                <c:pt idx="3">
                  <c:v>75</c:v>
                </c:pt>
              </c:numCache>
            </c:numRef>
          </c:val>
        </c:ser>
        <c:axId val="176188032"/>
        <c:axId val="176189824"/>
      </c:barChart>
      <c:catAx>
        <c:axId val="176188032"/>
        <c:scaling>
          <c:orientation val="minMax"/>
        </c:scaling>
        <c:axPos val="b"/>
        <c:majorTickMark val="none"/>
        <c:tickLblPos val="nextTo"/>
        <c:crossAx val="176189824"/>
        <c:crosses val="autoZero"/>
        <c:auto val="1"/>
        <c:lblAlgn val="ctr"/>
        <c:lblOffset val="100"/>
      </c:catAx>
      <c:valAx>
        <c:axId val="1761898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618803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Sem-V, Paper-VI, 2018-19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Allotted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68</c:v>
                </c:pt>
                <c:pt idx="2">
                  <c:v>40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Appeared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37</c:v>
                </c:pt>
                <c:pt idx="1">
                  <c:v>68</c:v>
                </c:pt>
                <c:pt idx="2">
                  <c:v>40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Absent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Passed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23</c:v>
                </c:pt>
                <c:pt idx="1">
                  <c:v>48</c:v>
                </c:pt>
                <c:pt idx="2">
                  <c:v>22</c:v>
                </c:pt>
                <c:pt idx="3">
                  <c:v>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Failed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14</c:v>
                </c:pt>
                <c:pt idx="1">
                  <c:v>20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Pass %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MPC  TM</c:v>
                </c:pt>
                <c:pt idx="1">
                  <c:v>MPC  EM</c:v>
                </c:pt>
                <c:pt idx="2">
                  <c:v>BZC</c:v>
                </c:pt>
                <c:pt idx="3">
                  <c:v>CBM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62</c:v>
                </c:pt>
                <c:pt idx="1">
                  <c:v>71</c:v>
                </c:pt>
                <c:pt idx="2">
                  <c:v>55</c:v>
                </c:pt>
                <c:pt idx="3">
                  <c:v>75</c:v>
                </c:pt>
              </c:numCache>
            </c:numRef>
          </c:val>
        </c:ser>
        <c:axId val="176238592"/>
        <c:axId val="176240128"/>
      </c:barChart>
      <c:catAx>
        <c:axId val="176238592"/>
        <c:scaling>
          <c:orientation val="minMax"/>
        </c:scaling>
        <c:axPos val="b"/>
        <c:majorTickMark val="none"/>
        <c:tickLblPos val="nextTo"/>
        <c:crossAx val="176240128"/>
        <c:crosses val="autoZero"/>
        <c:auto val="1"/>
        <c:lblAlgn val="ctr"/>
        <c:lblOffset val="100"/>
      </c:catAx>
      <c:valAx>
        <c:axId val="176240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623859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</dc:creator>
  <cp:lastModifiedBy>sync</cp:lastModifiedBy>
  <cp:revision>2</cp:revision>
  <cp:lastPrinted>2022-07-02T09:31:00Z</cp:lastPrinted>
  <dcterms:created xsi:type="dcterms:W3CDTF">2022-07-02T11:18:00Z</dcterms:created>
  <dcterms:modified xsi:type="dcterms:W3CDTF">2022-07-02T11:18:00Z</dcterms:modified>
</cp:coreProperties>
</file>